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756F91">
        <w:rPr>
          <w:rFonts w:ascii="Times New Roman" w:hAnsi="Times New Roman"/>
          <w:bCs/>
          <w:sz w:val="28"/>
          <w:szCs w:val="28"/>
        </w:rPr>
        <w:t>13-</w:t>
      </w:r>
      <w:r w:rsidRPr="00D07EDA">
        <w:rPr>
          <w:rFonts w:ascii="Times New Roman" w:hAnsi="Times New Roman"/>
          <w:bCs/>
          <w:sz w:val="28"/>
          <w:szCs w:val="28"/>
        </w:rPr>
        <w:t>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756F91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51F54">
        <w:rPr>
          <w:rFonts w:ascii="Times New Roman" w:hAnsi="Times New Roman"/>
          <w:bCs/>
          <w:sz w:val="28"/>
          <w:szCs w:val="28"/>
        </w:rPr>
        <w:t>74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B85E78">
        <w:rPr>
          <w:rFonts w:ascii="Times New Roman" w:hAnsi="Times New Roman"/>
          <w:bCs/>
          <w:sz w:val="28"/>
          <w:szCs w:val="28"/>
        </w:rPr>
        <w:t>5</w:t>
      </w:r>
      <w:r w:rsidR="00251F54">
        <w:rPr>
          <w:rFonts w:ascii="Times New Roman" w:hAnsi="Times New Roman"/>
          <w:bCs/>
          <w:sz w:val="28"/>
          <w:szCs w:val="28"/>
        </w:rPr>
        <w:t>35</w:t>
      </w:r>
      <w:r w:rsidR="00216C51">
        <w:rPr>
          <w:rFonts w:ascii="Times New Roman" w:hAnsi="Times New Roman"/>
          <w:bCs/>
          <w:sz w:val="28"/>
          <w:szCs w:val="28"/>
        </w:rPr>
        <w:t>6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251F54">
        <w:rPr>
          <w:rFonts w:ascii="Times New Roman" w:hAnsi="Times New Roman"/>
          <w:bCs/>
          <w:sz w:val="28"/>
          <w:szCs w:val="28"/>
        </w:rPr>
        <w:t>0</w:t>
      </w:r>
      <w:r w:rsidR="00216C51">
        <w:rPr>
          <w:rFonts w:ascii="Times New Roman" w:hAnsi="Times New Roman"/>
          <w:bCs/>
          <w:sz w:val="28"/>
          <w:szCs w:val="28"/>
        </w:rPr>
        <w:t>2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756F91">
        <w:rPr>
          <w:rFonts w:ascii="Times New Roman" w:hAnsi="Times New Roman"/>
          <w:bCs/>
          <w:sz w:val="28"/>
          <w:szCs w:val="28"/>
        </w:rPr>
        <w:t>13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756F91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января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F54" w:rsidP="00251F54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местной мусульманской религиозной организации городского поселения Пионерский </w:t>
      </w:r>
      <w:r w:rsidR="005A05DB">
        <w:rPr>
          <w:rFonts w:ascii="Times New Roman" w:hAnsi="Times New Roman"/>
          <w:sz w:val="28"/>
          <w:szCs w:val="28"/>
        </w:rPr>
        <w:t>Магомедова Д.Г.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5A05DB">
        <w:rPr>
          <w:rFonts w:ascii="Times New Roman" w:hAnsi="Times New Roman"/>
          <w:sz w:val="28"/>
          <w:szCs w:val="28"/>
        </w:rPr>
        <w:t>* года рождения, уроженца 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5A05D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0FDF">
        <w:rPr>
          <w:rFonts w:ascii="Times New Roman" w:hAnsi="Times New Roman"/>
          <w:sz w:val="28"/>
          <w:szCs w:val="28"/>
        </w:rPr>
        <w:t>6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216C51">
        <w:rPr>
          <w:rFonts w:ascii="Times New Roman" w:hAnsi="Times New Roman"/>
          <w:sz w:val="28"/>
          <w:szCs w:val="28"/>
        </w:rPr>
        <w:t>апреля</w:t>
      </w:r>
      <w:r w:rsidR="00BE0FDF">
        <w:rPr>
          <w:rFonts w:ascii="Times New Roman" w:hAnsi="Times New Roman"/>
          <w:sz w:val="28"/>
          <w:szCs w:val="28"/>
        </w:rPr>
        <w:t xml:space="preserve"> </w:t>
      </w:r>
      <w:r w:rsidR="001F54BB">
        <w:rPr>
          <w:rFonts w:ascii="Times New Roman" w:hAnsi="Times New Roman"/>
          <w:sz w:val="28"/>
          <w:szCs w:val="28"/>
        </w:rPr>
        <w:t>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председатель местной мусульманской религиозной организации городского поселения Пионерский, Магомедов Д.Г</w:t>
      </w:r>
      <w:r w:rsidR="002C3FAD">
        <w:rPr>
          <w:rFonts w:ascii="Times New Roman" w:hAnsi="Times New Roman"/>
          <w:sz w:val="28"/>
          <w:szCs w:val="28"/>
        </w:rPr>
        <w:t xml:space="preserve">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5A05DB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216C51">
        <w:rPr>
          <w:rFonts w:ascii="Times New Roman" w:hAnsi="Times New Roman"/>
          <w:sz w:val="28"/>
          <w:szCs w:val="28"/>
        </w:rPr>
        <w:t>1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</w:t>
      </w:r>
      <w:r w:rsidR="00BE0FDF">
        <w:rPr>
          <w:rFonts w:ascii="Times New Roman" w:hAnsi="Times New Roman"/>
          <w:sz w:val="28"/>
          <w:szCs w:val="28"/>
        </w:rPr>
        <w:t xml:space="preserve">5 </w:t>
      </w:r>
      <w:r w:rsidR="00216C51">
        <w:rPr>
          <w:rFonts w:ascii="Times New Roman" w:hAnsi="Times New Roman"/>
          <w:sz w:val="28"/>
          <w:szCs w:val="28"/>
        </w:rPr>
        <w:t xml:space="preserve">апреля </w:t>
      </w:r>
      <w:r w:rsidR="00E91971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251F54" w:rsidP="00251F5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Магомедов Д.Г.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Магомедова Д.Г.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9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216C51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7746AF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216C51">
        <w:rPr>
          <w:rFonts w:ascii="Times New Roman" w:hAnsi="Times New Roman"/>
          <w:sz w:val="28"/>
          <w:szCs w:val="28"/>
        </w:rPr>
        <w:t>1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216C51">
        <w:rPr>
          <w:rFonts w:ascii="Times New Roman" w:hAnsi="Times New Roman"/>
          <w:sz w:val="28"/>
          <w:szCs w:val="28"/>
        </w:rPr>
        <w:t>1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51F54">
        <w:rPr>
          <w:rFonts w:ascii="Times New Roman" w:hAnsi="Times New Roman"/>
          <w:sz w:val="28"/>
          <w:szCs w:val="28"/>
        </w:rPr>
        <w:t>15 декабря</w:t>
      </w:r>
      <w:r w:rsidR="00FE5200">
        <w:rPr>
          <w:rFonts w:ascii="Times New Roman" w:hAnsi="Times New Roman"/>
          <w:sz w:val="28"/>
          <w:szCs w:val="28"/>
        </w:rPr>
        <w:t xml:space="preserve"> 2025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251F54" w:rsidP="0025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03 декабря 2025 года, согласно которой налоговым органом, осуществляющим учет, является Межрайонная инспекция ФНС России № 2 по ХМАО – Югре, председателем местной мусульманской религиозной организации городского поселения Пионерский является Магомедов Д.Г.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51F54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Магомедов</w:t>
      </w:r>
      <w:r w:rsidR="003B4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Магомедову Д.Г.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</w:t>
      </w:r>
      <w:r w:rsidR="005A05DB">
        <w:rPr>
          <w:rFonts w:ascii="Times New Roman" w:hAnsi="Times New Roman"/>
          <w:sz w:val="28"/>
          <w:szCs w:val="28"/>
        </w:rPr>
        <w:t>Магомедова Д.Г.</w:t>
      </w:r>
      <w:r w:rsidR="00251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5A05DB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A05DB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A6BD0" w:rsidRPr="001708DB" w:rsidP="00D202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A05D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16C51"/>
    <w:rsid w:val="0023354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4290"/>
    <w:rsid w:val="003B739E"/>
    <w:rsid w:val="003E4336"/>
    <w:rsid w:val="003E7DFC"/>
    <w:rsid w:val="003F26EF"/>
    <w:rsid w:val="00400E56"/>
    <w:rsid w:val="00414AB9"/>
    <w:rsid w:val="00426D71"/>
    <w:rsid w:val="00427EFD"/>
    <w:rsid w:val="004348C8"/>
    <w:rsid w:val="00437AB1"/>
    <w:rsid w:val="00447BB2"/>
    <w:rsid w:val="00453CDF"/>
    <w:rsid w:val="004A7BC9"/>
    <w:rsid w:val="004F50A3"/>
    <w:rsid w:val="004F71C5"/>
    <w:rsid w:val="00521079"/>
    <w:rsid w:val="00581D52"/>
    <w:rsid w:val="00586517"/>
    <w:rsid w:val="00586876"/>
    <w:rsid w:val="00587627"/>
    <w:rsid w:val="005929BF"/>
    <w:rsid w:val="005A0430"/>
    <w:rsid w:val="005A05DB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6579"/>
    <w:rsid w:val="006D0398"/>
    <w:rsid w:val="006D7F04"/>
    <w:rsid w:val="006F566E"/>
    <w:rsid w:val="006F7D88"/>
    <w:rsid w:val="00701148"/>
    <w:rsid w:val="00711962"/>
    <w:rsid w:val="00736469"/>
    <w:rsid w:val="00756F91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A04F10"/>
    <w:rsid w:val="00A11EFA"/>
    <w:rsid w:val="00A34A0C"/>
    <w:rsid w:val="00A60450"/>
    <w:rsid w:val="00A67B4B"/>
    <w:rsid w:val="00AB5281"/>
    <w:rsid w:val="00B169B2"/>
    <w:rsid w:val="00B85E78"/>
    <w:rsid w:val="00B96D7E"/>
    <w:rsid w:val="00BD1106"/>
    <w:rsid w:val="00BE0FDF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07EDA"/>
    <w:rsid w:val="00D16674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3573C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